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154611">
        <w:rPr>
          <w:rFonts w:ascii="Arial" w:hAnsi="Arial" w:cs="Arial"/>
          <w:sz w:val="16"/>
          <w:szCs w:val="16"/>
        </w:rPr>
        <w:t>18</w:t>
      </w:r>
      <w:r w:rsidR="00DC7FAC">
        <w:rPr>
          <w:rFonts w:ascii="Arial" w:hAnsi="Arial" w:cs="Arial"/>
          <w:sz w:val="16"/>
          <w:szCs w:val="16"/>
        </w:rPr>
        <w:t>1</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154611">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DC7FAC" w:rsidRPr="00DC7FAC">
        <w:rPr>
          <w:rFonts w:ascii="Arial" w:hAnsi="Arial" w:cs="Arial"/>
          <w:bCs/>
          <w:sz w:val="16"/>
          <w:szCs w:val="16"/>
        </w:rPr>
        <w:t>519</w:t>
      </w:r>
      <w:r w:rsidR="00320D64" w:rsidRPr="00DC7FAC">
        <w:rPr>
          <w:rFonts w:ascii="Arial" w:hAnsi="Arial" w:cs="Arial"/>
          <w:bCs/>
          <w:sz w:val="16"/>
          <w:szCs w:val="16"/>
        </w:rPr>
        <w:t>/</w:t>
      </w:r>
      <w:r w:rsidR="00320D64">
        <w:rPr>
          <w:rFonts w:ascii="Arial" w:hAnsi="Arial" w:cs="Arial"/>
          <w:bCs/>
          <w:sz w:val="16"/>
          <w:szCs w:val="16"/>
        </w:rPr>
        <w:t>201</w:t>
      </w:r>
      <w:r w:rsidR="00B62C75">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154611">
        <w:rPr>
          <w:rFonts w:ascii="Arial" w:hAnsi="Arial" w:cs="Arial"/>
          <w:bCs/>
          <w:sz w:val="16"/>
          <w:szCs w:val="16"/>
        </w:rPr>
        <w:t>1420</w:t>
      </w:r>
      <w:r w:rsidR="008A1EAC">
        <w:rPr>
          <w:rFonts w:ascii="Arial" w:hAnsi="Arial" w:cs="Arial"/>
          <w:bCs/>
          <w:sz w:val="16"/>
          <w:szCs w:val="16"/>
        </w:rPr>
        <w:t>.</w:t>
      </w:r>
      <w:proofErr w:type="gramEnd"/>
      <w:r w:rsidR="00DC7FAC">
        <w:rPr>
          <w:rFonts w:ascii="Arial" w:hAnsi="Arial" w:cs="Arial"/>
          <w:bCs/>
          <w:sz w:val="16"/>
          <w:szCs w:val="16"/>
        </w:rPr>
        <w:t>00951-</w:t>
      </w:r>
      <w:r w:rsidR="00DC5346">
        <w:rPr>
          <w:rFonts w:ascii="Arial" w:hAnsi="Arial" w:cs="Arial"/>
          <w:bCs/>
          <w:sz w:val="16"/>
          <w:szCs w:val="16"/>
        </w:rPr>
        <w:t>01</w:t>
      </w:r>
      <w:r w:rsidR="00977B39">
        <w:rPr>
          <w:rFonts w:ascii="Arial" w:hAnsi="Arial" w:cs="Arial"/>
          <w:bCs/>
          <w:sz w:val="16"/>
          <w:szCs w:val="16"/>
        </w:rPr>
        <w:t>/201</w:t>
      </w:r>
      <w:r w:rsidR="0004336C">
        <w:rPr>
          <w:rFonts w:ascii="Arial" w:hAnsi="Arial" w:cs="Arial"/>
          <w:bCs/>
          <w:sz w:val="16"/>
          <w:szCs w:val="16"/>
        </w:rPr>
        <w:t>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4553F4" w:rsidRDefault="002E300A" w:rsidP="004553F4">
      <w:pPr>
        <w:jc w:val="both"/>
        <w:rPr>
          <w:rFonts w:ascii="Arial" w:hAnsi="Arial" w:cs="Arial"/>
          <w:sz w:val="16"/>
          <w:szCs w:val="16"/>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Pr="00722E44">
        <w:rPr>
          <w:rFonts w:ascii="Arial" w:hAnsi="Arial" w:cs="Arial"/>
          <w:sz w:val="16"/>
          <w:szCs w:val="16"/>
        </w:rPr>
        <w:t>AV. FARQUAR N° 2986 COMPLEXO RIO MADEIRA EDIFÍCIO</w:t>
      </w:r>
      <w:r w:rsidR="00624815">
        <w:rPr>
          <w:rFonts w:ascii="Arial" w:hAnsi="Arial" w:cs="Arial"/>
          <w:sz w:val="16"/>
          <w:szCs w:val="16"/>
        </w:rPr>
        <w:t>, CURVO 03</w:t>
      </w:r>
      <w:r w:rsidRPr="00722E44">
        <w:rPr>
          <w:rFonts w:ascii="Arial" w:hAnsi="Arial" w:cs="Arial"/>
          <w:sz w:val="16"/>
          <w:szCs w:val="16"/>
        </w:rPr>
        <w:t xml:space="preserve"> RIO JAMARI 1º ANDAR – BAIRRO: PEDRINHAS</w:t>
      </w:r>
      <w:r w:rsidRPr="00722E44">
        <w:rPr>
          <w:rFonts w:ascii="Arial" w:hAnsi="Arial" w:cs="Arial"/>
          <w:color w:val="000000"/>
          <w:sz w:val="16"/>
          <w:szCs w:val="16"/>
        </w:rPr>
        <w:t xml:space="preserve">, neste ato representado pelo </w:t>
      </w:r>
      <w:r w:rsidRPr="00722E44">
        <w:rPr>
          <w:rFonts w:ascii="Arial" w:hAnsi="Arial" w:cs="Arial"/>
          <w:b/>
          <w:bCs/>
          <w:color w:val="000000"/>
          <w:sz w:val="16"/>
          <w:szCs w:val="16"/>
        </w:rPr>
        <w:t>Superintendente da SUPEL</w:t>
      </w:r>
      <w:r w:rsidRPr="00722E44">
        <w:rPr>
          <w:rFonts w:ascii="Arial" w:hAnsi="Arial" w:cs="Arial"/>
          <w:color w:val="000000"/>
          <w:sz w:val="16"/>
          <w:szCs w:val="16"/>
        </w:rPr>
        <w:t xml:space="preserve">, Senhor Márcio Rogério Gabriel e a(s) empresa(s) qualificada(s) no Anexo Único desta Ata, resolvem </w:t>
      </w:r>
      <w:r w:rsidRPr="00722E44">
        <w:rPr>
          <w:rFonts w:ascii="Arial" w:hAnsi="Arial" w:cs="Arial"/>
          <w:b/>
          <w:bCs/>
          <w:color w:val="000000"/>
          <w:sz w:val="16"/>
          <w:szCs w:val="16"/>
        </w:rPr>
        <w:t xml:space="preserve">REGISTRAR O </w:t>
      </w:r>
      <w:r w:rsidRPr="00524202">
        <w:rPr>
          <w:rFonts w:ascii="Arial" w:hAnsi="Arial" w:cs="Arial"/>
          <w:b/>
          <w:bCs/>
          <w:sz w:val="16"/>
          <w:szCs w:val="16"/>
        </w:rPr>
        <w:t>PREÇO</w:t>
      </w:r>
      <w:r w:rsidR="00524202" w:rsidRPr="00524202">
        <w:rPr>
          <w:rFonts w:ascii="Arial" w:hAnsi="Arial" w:cs="Arial"/>
          <w:b/>
          <w:bCs/>
          <w:sz w:val="16"/>
          <w:szCs w:val="16"/>
        </w:rPr>
        <w:t xml:space="preserve"> </w:t>
      </w:r>
      <w:r w:rsidR="00524202" w:rsidRPr="004553F4">
        <w:rPr>
          <w:rFonts w:ascii="Arial" w:hAnsi="Arial" w:cs="Arial"/>
          <w:bCs/>
          <w:sz w:val="16"/>
          <w:szCs w:val="16"/>
        </w:rPr>
        <w:t xml:space="preserve">para </w:t>
      </w:r>
      <w:r w:rsidR="00074BB2" w:rsidRPr="004553F4">
        <w:rPr>
          <w:rFonts w:ascii="Arial" w:hAnsi="Arial" w:cs="Arial"/>
          <w:bCs/>
          <w:sz w:val="16"/>
          <w:szCs w:val="16"/>
        </w:rPr>
        <w:t>eventual</w:t>
      </w:r>
      <w:r w:rsidR="00154611" w:rsidRPr="004553F4">
        <w:rPr>
          <w:rFonts w:ascii="Arial" w:hAnsi="Arial" w:cs="Arial"/>
          <w:bCs/>
          <w:sz w:val="16"/>
          <w:szCs w:val="16"/>
        </w:rPr>
        <w:t xml:space="preserve"> e futura</w:t>
      </w:r>
      <w:r w:rsidR="00074BB2" w:rsidRPr="004553F4">
        <w:rPr>
          <w:rFonts w:ascii="Arial" w:hAnsi="Arial" w:cs="Arial"/>
          <w:bCs/>
          <w:sz w:val="16"/>
          <w:szCs w:val="16"/>
        </w:rPr>
        <w:t xml:space="preserve"> </w:t>
      </w:r>
      <w:r w:rsidR="00154611" w:rsidRPr="004553F4">
        <w:rPr>
          <w:rFonts w:ascii="Arial" w:hAnsi="Arial" w:cs="Arial"/>
          <w:sz w:val="16"/>
          <w:szCs w:val="16"/>
        </w:rPr>
        <w:t>contratação de</w:t>
      </w:r>
      <w:r w:rsidR="00524202" w:rsidRPr="004553F4">
        <w:rPr>
          <w:rFonts w:ascii="Arial" w:hAnsi="Arial" w:cs="Arial"/>
          <w:sz w:val="16"/>
          <w:szCs w:val="16"/>
        </w:rPr>
        <w:t xml:space="preserve"> serviço de confecção de placas, para atender ao sistema rodoviário estadual, a pedido do Departamento de Estrada de Rodagem e Tr</w:t>
      </w:r>
      <w:r w:rsidR="004553F4">
        <w:rPr>
          <w:rFonts w:ascii="Arial" w:hAnsi="Arial" w:cs="Arial"/>
          <w:sz w:val="16"/>
          <w:szCs w:val="16"/>
        </w:rPr>
        <w:t>ansporte – DER/RO</w:t>
      </w:r>
      <w:r w:rsidRPr="00524202">
        <w:rPr>
          <w:rFonts w:ascii="Arial" w:hAnsi="Arial" w:cs="Arial"/>
          <w:kern w:val="36"/>
          <w:sz w:val="16"/>
          <w:szCs w:val="16"/>
        </w:rPr>
        <w:t xml:space="preserve">, </w:t>
      </w:r>
      <w:r w:rsidRPr="00524202">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10.898/2004 e suas alterações e em</w:t>
      </w:r>
      <w:r w:rsidRPr="00722E44">
        <w:rPr>
          <w:rFonts w:ascii="Arial" w:hAnsi="Arial" w:cs="Arial"/>
          <w:sz w:val="16"/>
          <w:szCs w:val="16"/>
        </w:rPr>
        <w:t xml:space="preserve"> conformidade com as disposições a seguir</w:t>
      </w:r>
      <w:r w:rsidRPr="00BD337F">
        <w:rPr>
          <w:rFonts w:ascii="Arial" w:hAnsi="Arial" w:cs="Arial"/>
          <w:sz w:val="16"/>
          <w:szCs w:val="16"/>
        </w:rPr>
        <w:t>.</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524202" w:rsidRDefault="002E300A" w:rsidP="00524202">
      <w:pPr>
        <w:jc w:val="both"/>
        <w:rPr>
          <w:rFonts w:ascii="Arial" w:hAnsi="Arial" w:cs="Arial"/>
          <w:sz w:val="16"/>
          <w:szCs w:val="16"/>
        </w:rPr>
      </w:pPr>
      <w:r w:rsidRPr="004553F4">
        <w:rPr>
          <w:rFonts w:ascii="Arial" w:hAnsi="Arial" w:cs="Arial"/>
          <w:sz w:val="16"/>
          <w:szCs w:val="16"/>
        </w:rPr>
        <w:t>REGISTRAR O PREÇO</w:t>
      </w:r>
      <w:r w:rsidR="00524202" w:rsidRPr="004553F4">
        <w:rPr>
          <w:sz w:val="16"/>
          <w:szCs w:val="16"/>
        </w:rPr>
        <w:t xml:space="preserve"> </w:t>
      </w:r>
      <w:r w:rsidR="00524202" w:rsidRPr="004553F4">
        <w:rPr>
          <w:rFonts w:ascii="Arial" w:hAnsi="Arial" w:cs="Arial"/>
          <w:sz w:val="16"/>
          <w:szCs w:val="16"/>
        </w:rPr>
        <w:t>para eventual e futuro serviço de confecção de placas, para atender ao sistema rodoviário estadual, a pedido do Departamento de Estrada de Rodagem e Transporte – DER/RO.</w:t>
      </w:r>
    </w:p>
    <w:p w:rsidR="004553F4" w:rsidRPr="004553F4" w:rsidRDefault="004553F4"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 xml:space="preserve">Expedida a Nota de Empenho, o recebimento de seu objeto ficará condicionado </w:t>
      </w:r>
      <w:proofErr w:type="gramStart"/>
      <w:r w:rsidRPr="00B75868">
        <w:rPr>
          <w:rFonts w:ascii="Arial" w:hAnsi="Arial" w:cs="Arial"/>
          <w:sz w:val="16"/>
          <w:szCs w:val="16"/>
        </w:rPr>
        <w:t>a</w:t>
      </w:r>
      <w:proofErr w:type="gramEnd"/>
      <w:r w:rsidRPr="00B75868">
        <w:rPr>
          <w:rFonts w:ascii="Arial" w:hAnsi="Arial" w:cs="Arial"/>
          <w:sz w:val="16"/>
          <w:szCs w:val="16"/>
        </w:rPr>
        <w:t xml:space="preserve">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Default="00DC7FAC" w:rsidP="00DC7FAC">
      <w:pPr>
        <w:pStyle w:val="Corpodetexto3"/>
        <w:tabs>
          <w:tab w:val="left" w:pos="900"/>
        </w:tabs>
        <w:ind w:right="47"/>
        <w:rPr>
          <w:rFonts w:ascii="Arial" w:hAnsi="Arial" w:cs="Arial"/>
          <w:sz w:val="16"/>
          <w:szCs w:val="16"/>
        </w:rPr>
      </w:pPr>
    </w:p>
    <w:p w:rsidR="00DC7FAC" w:rsidRPr="004553F4" w:rsidRDefault="00524202" w:rsidP="00524202">
      <w:pPr>
        <w:pStyle w:val="Corpodetexto3"/>
        <w:numPr>
          <w:ilvl w:val="1"/>
          <w:numId w:val="42"/>
        </w:numPr>
        <w:tabs>
          <w:tab w:val="left" w:pos="900"/>
        </w:tabs>
        <w:ind w:right="47"/>
        <w:rPr>
          <w:rFonts w:ascii="Arial" w:hAnsi="Arial" w:cs="Arial"/>
          <w:sz w:val="16"/>
          <w:szCs w:val="16"/>
          <w:u w:val="single"/>
        </w:rPr>
      </w:pPr>
      <w:r w:rsidRPr="004553F4">
        <w:rPr>
          <w:rFonts w:ascii="Arial" w:hAnsi="Arial" w:cs="Arial"/>
          <w:bCs/>
          <w:sz w:val="16"/>
          <w:szCs w:val="16"/>
        </w:rPr>
        <w:t xml:space="preserve">  DO</w:t>
      </w:r>
      <w:r w:rsidRPr="004553F4">
        <w:rPr>
          <w:rFonts w:ascii="Arial" w:hAnsi="Arial" w:cs="Arial"/>
          <w:bCs/>
          <w:sz w:val="16"/>
          <w:szCs w:val="16"/>
          <w:u w:val="single"/>
        </w:rPr>
        <w:t xml:space="preserve"> LOCAL PARA ENTREGA</w:t>
      </w:r>
      <w:r w:rsidRPr="004553F4">
        <w:rPr>
          <w:rFonts w:ascii="Arial" w:hAnsi="Arial" w:cs="Arial"/>
          <w:bCs/>
          <w:iCs/>
          <w:sz w:val="16"/>
          <w:szCs w:val="16"/>
          <w:u w:val="single"/>
        </w:rPr>
        <w:t>:</w:t>
      </w:r>
      <w:r w:rsidR="004553F4">
        <w:rPr>
          <w:rFonts w:ascii="Arial" w:hAnsi="Arial" w:cs="Arial"/>
          <w:bCs/>
          <w:iCs/>
          <w:sz w:val="16"/>
          <w:szCs w:val="16"/>
          <w:u w:val="single"/>
        </w:rPr>
        <w:t xml:space="preserve"> </w:t>
      </w:r>
      <w:r w:rsidR="00DC7FAC" w:rsidRPr="004553F4">
        <w:rPr>
          <w:rFonts w:ascii="Arial" w:hAnsi="Arial" w:cs="Arial"/>
          <w:sz w:val="16"/>
          <w:szCs w:val="16"/>
        </w:rPr>
        <w:t xml:space="preserve">As placas deverão ser entregues na Residência Regional de </w:t>
      </w:r>
      <w:proofErr w:type="spellStart"/>
      <w:r w:rsidR="00DC7FAC" w:rsidRPr="004553F4">
        <w:rPr>
          <w:rFonts w:ascii="Arial" w:hAnsi="Arial" w:cs="Arial"/>
          <w:sz w:val="16"/>
          <w:szCs w:val="16"/>
        </w:rPr>
        <w:t>Ji-Paraná</w:t>
      </w:r>
      <w:proofErr w:type="spellEnd"/>
      <w:r w:rsidR="00DC7FAC" w:rsidRPr="004553F4">
        <w:rPr>
          <w:rFonts w:ascii="Arial" w:hAnsi="Arial" w:cs="Arial"/>
          <w:sz w:val="16"/>
          <w:szCs w:val="16"/>
        </w:rPr>
        <w:t xml:space="preserve"> – BR-364, km 08, saída para Porto Velho, Bairro – Setor Industrial, CEP – 78.960.000, no horário de funcionamento das 08h00min às 12h00min e das 14h00min as 18h00min de segunda a sexta feira.</w:t>
      </w:r>
    </w:p>
    <w:p w:rsidR="00DC7FAC" w:rsidRPr="00524202" w:rsidRDefault="00DC7FAC" w:rsidP="00524202">
      <w:pPr>
        <w:pStyle w:val="PargrafodaLista"/>
        <w:ind w:left="360"/>
        <w:jc w:val="both"/>
        <w:rPr>
          <w:rFonts w:ascii="Arial" w:hAnsi="Arial" w:cs="Arial"/>
          <w:sz w:val="16"/>
          <w:szCs w:val="16"/>
        </w:rPr>
      </w:pPr>
    </w:p>
    <w:p w:rsidR="00DC7FAC" w:rsidRPr="004553F4" w:rsidRDefault="00524202" w:rsidP="004553F4">
      <w:pPr>
        <w:pStyle w:val="PargrafodaLista"/>
        <w:numPr>
          <w:ilvl w:val="1"/>
          <w:numId w:val="42"/>
        </w:numPr>
        <w:rPr>
          <w:rFonts w:ascii="Arial" w:hAnsi="Arial" w:cs="Arial"/>
          <w:bCs/>
          <w:sz w:val="16"/>
          <w:szCs w:val="16"/>
          <w:u w:val="single"/>
        </w:rPr>
      </w:pPr>
      <w:r w:rsidRPr="004553F4">
        <w:rPr>
          <w:rFonts w:ascii="Arial" w:hAnsi="Arial" w:cs="Arial"/>
          <w:bCs/>
          <w:sz w:val="16"/>
          <w:szCs w:val="16"/>
        </w:rPr>
        <w:t xml:space="preserve">  </w:t>
      </w:r>
      <w:r w:rsidR="00DC7FAC" w:rsidRPr="004553F4">
        <w:rPr>
          <w:rFonts w:ascii="Arial" w:hAnsi="Arial" w:cs="Arial"/>
          <w:bCs/>
          <w:sz w:val="16"/>
          <w:szCs w:val="16"/>
          <w:u w:val="single"/>
        </w:rPr>
        <w:t>DO PRAZO PARA ENTREGA:</w:t>
      </w:r>
      <w:r w:rsidR="004553F4" w:rsidRPr="004553F4">
        <w:rPr>
          <w:rFonts w:ascii="Arial" w:hAnsi="Arial" w:cs="Arial"/>
          <w:bCs/>
          <w:sz w:val="16"/>
          <w:szCs w:val="16"/>
          <w:u w:val="single"/>
        </w:rPr>
        <w:t xml:space="preserve"> </w:t>
      </w:r>
      <w:r w:rsidR="00DC7FAC" w:rsidRPr="004553F4">
        <w:rPr>
          <w:rFonts w:ascii="Arial" w:hAnsi="Arial" w:cs="Arial"/>
          <w:sz w:val="16"/>
          <w:szCs w:val="16"/>
        </w:rPr>
        <w:t>A entrega será PARCIAL em até 10 (dez) dias a contar da data do recebimento da nota de empenho.</w:t>
      </w:r>
    </w:p>
    <w:p w:rsidR="004553F4" w:rsidRDefault="004553F4" w:rsidP="004553F4">
      <w:pPr>
        <w:rPr>
          <w:rFonts w:ascii="Arial" w:hAnsi="Arial" w:cs="Arial"/>
          <w:bCs/>
          <w:sz w:val="16"/>
          <w:szCs w:val="16"/>
          <w:u w:val="single"/>
        </w:rPr>
      </w:pPr>
    </w:p>
    <w:p w:rsidR="004553F4" w:rsidRPr="004553F4" w:rsidRDefault="004553F4" w:rsidP="004553F4">
      <w:pPr>
        <w:rPr>
          <w:rFonts w:ascii="Arial" w:hAnsi="Arial" w:cs="Arial"/>
          <w:bCs/>
          <w:sz w:val="16"/>
          <w:szCs w:val="16"/>
          <w:u w:val="single"/>
        </w:rPr>
      </w:pPr>
    </w:p>
    <w:p w:rsidR="00DC7FAC" w:rsidRDefault="00DC7FAC" w:rsidP="004553F4">
      <w:pPr>
        <w:pStyle w:val="Nomal"/>
        <w:numPr>
          <w:ilvl w:val="1"/>
          <w:numId w:val="42"/>
        </w:numPr>
        <w:rPr>
          <w:sz w:val="16"/>
          <w:szCs w:val="16"/>
        </w:rPr>
      </w:pPr>
      <w:r w:rsidRPr="004553F4">
        <w:rPr>
          <w:sz w:val="16"/>
          <w:szCs w:val="16"/>
          <w:u w:val="single"/>
        </w:rPr>
        <w:t xml:space="preserve">  LOCAL DE EXECUÇÃO DOS SERVIÇOS</w:t>
      </w:r>
      <w:r w:rsidRPr="004553F4">
        <w:rPr>
          <w:bCs w:val="0"/>
          <w:sz w:val="16"/>
          <w:szCs w:val="16"/>
          <w:u w:val="single"/>
        </w:rPr>
        <w:t>:</w:t>
      </w:r>
      <w:proofErr w:type="gramStart"/>
      <w:r w:rsidRPr="004553F4">
        <w:rPr>
          <w:sz w:val="16"/>
          <w:szCs w:val="16"/>
        </w:rPr>
        <w:t xml:space="preserve"> </w:t>
      </w:r>
      <w:r w:rsidR="004553F4" w:rsidRPr="004553F4">
        <w:rPr>
          <w:sz w:val="16"/>
          <w:szCs w:val="16"/>
        </w:rPr>
        <w:t xml:space="preserve"> </w:t>
      </w:r>
      <w:proofErr w:type="gramEnd"/>
      <w:r w:rsidRPr="004553F4">
        <w:rPr>
          <w:sz w:val="16"/>
          <w:szCs w:val="16"/>
        </w:rPr>
        <w:t>Os serviços deverão ser executados nas dependências da empresa detentora do registro de preços e os materiais deverão ser entregues no local indicado no item 05 do termo de referência.</w:t>
      </w:r>
    </w:p>
    <w:p w:rsidR="004553F4" w:rsidRDefault="004553F4" w:rsidP="004553F4">
      <w:pPr>
        <w:pStyle w:val="Nomal"/>
        <w:rPr>
          <w:sz w:val="16"/>
          <w:szCs w:val="16"/>
        </w:rPr>
      </w:pPr>
    </w:p>
    <w:p w:rsidR="006824AE" w:rsidRPr="004553F4" w:rsidRDefault="006824AE" w:rsidP="004553F4">
      <w:pPr>
        <w:tabs>
          <w:tab w:val="left" w:pos="900"/>
        </w:tabs>
        <w:ind w:right="47"/>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95479C" w:rsidRDefault="00154611" w:rsidP="001D515A">
      <w:pPr>
        <w:rPr>
          <w:rFonts w:ascii="Arial" w:hAnsi="Arial" w:cs="Arial"/>
          <w:sz w:val="16"/>
          <w:szCs w:val="16"/>
        </w:rPr>
      </w:pPr>
      <w:r>
        <w:rPr>
          <w:rFonts w:ascii="Arial" w:hAnsi="Arial" w:cs="Arial"/>
          <w:b/>
          <w:sz w:val="16"/>
          <w:szCs w:val="16"/>
        </w:rPr>
        <w:t xml:space="preserve">DER – </w:t>
      </w:r>
      <w:r>
        <w:rPr>
          <w:rFonts w:ascii="Arial" w:hAnsi="Arial" w:cs="Arial"/>
          <w:sz w:val="16"/>
          <w:szCs w:val="16"/>
        </w:rPr>
        <w:t>Departamento de Estradas de Rodagem e Transportes</w:t>
      </w:r>
      <w:r w:rsidR="0095479C">
        <w:rPr>
          <w:rFonts w:ascii="Arial" w:hAnsi="Arial" w:cs="Arial"/>
          <w:sz w:val="16"/>
          <w:szCs w:val="16"/>
        </w:rPr>
        <w:t>.</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202" w:rsidRDefault="00524202">
      <w:r>
        <w:separator/>
      </w:r>
    </w:p>
  </w:endnote>
  <w:endnote w:type="continuationSeparator" w:id="0">
    <w:p w:rsidR="00524202" w:rsidRDefault="005242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202" w:rsidRDefault="00524202">
      <w:r>
        <w:separator/>
      </w:r>
    </w:p>
  </w:footnote>
  <w:footnote w:type="continuationSeparator" w:id="0">
    <w:p w:rsidR="00524202" w:rsidRDefault="005242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202" w:rsidRDefault="0052420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8">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4">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5">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6">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3">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5">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8">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3">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2"/>
  </w:num>
  <w:num w:numId="2">
    <w:abstractNumId w:val="27"/>
  </w:num>
  <w:num w:numId="3">
    <w:abstractNumId w:val="21"/>
  </w:num>
  <w:num w:numId="4">
    <w:abstractNumId w:val="25"/>
  </w:num>
  <w:num w:numId="5">
    <w:abstractNumId w:val="40"/>
  </w:num>
  <w:num w:numId="6">
    <w:abstractNumId w:val="5"/>
  </w:num>
  <w:num w:numId="7">
    <w:abstractNumId w:val="23"/>
  </w:num>
  <w:num w:numId="8">
    <w:abstractNumId w:val="16"/>
  </w:num>
  <w:num w:numId="9">
    <w:abstractNumId w:val="33"/>
  </w:num>
  <w:num w:numId="10">
    <w:abstractNumId w:val="29"/>
  </w:num>
  <w:num w:numId="11">
    <w:abstractNumId w:val="35"/>
  </w:num>
  <w:num w:numId="12">
    <w:abstractNumId w:val="12"/>
  </w:num>
  <w:num w:numId="13">
    <w:abstractNumId w:val="28"/>
  </w:num>
  <w:num w:numId="14">
    <w:abstractNumId w:val="10"/>
  </w:num>
  <w:num w:numId="15">
    <w:abstractNumId w:val="37"/>
  </w:num>
  <w:num w:numId="16">
    <w:abstractNumId w:val="43"/>
  </w:num>
  <w:num w:numId="17">
    <w:abstractNumId w:val="31"/>
  </w:num>
  <w:num w:numId="18">
    <w:abstractNumId w:val="26"/>
  </w:num>
  <w:num w:numId="19">
    <w:abstractNumId w:val="15"/>
  </w:num>
  <w:num w:numId="20">
    <w:abstractNumId w:val="4"/>
  </w:num>
  <w:num w:numId="21">
    <w:abstractNumId w:val="3"/>
  </w:num>
  <w:num w:numId="22">
    <w:abstractNumId w:val="1"/>
  </w:num>
  <w:num w:numId="23">
    <w:abstractNumId w:val="8"/>
  </w:num>
  <w:num w:numId="24">
    <w:abstractNumId w:val="6"/>
  </w:num>
  <w:num w:numId="25">
    <w:abstractNumId w:val="19"/>
  </w:num>
  <w:num w:numId="26">
    <w:abstractNumId w:val="9"/>
  </w:num>
  <w:num w:numId="27">
    <w:abstractNumId w:val="24"/>
  </w:num>
  <w:num w:numId="28">
    <w:abstractNumId w:val="39"/>
  </w:num>
  <w:num w:numId="29">
    <w:abstractNumId w:val="20"/>
  </w:num>
  <w:num w:numId="30">
    <w:abstractNumId w:val="11"/>
  </w:num>
  <w:num w:numId="31">
    <w:abstractNumId w:val="7"/>
  </w:num>
  <w:num w:numId="32">
    <w:abstractNumId w:val="0"/>
  </w:num>
  <w:num w:numId="33">
    <w:abstractNumId w:val="22"/>
  </w:num>
  <w:num w:numId="34">
    <w:abstractNumId w:val="17"/>
  </w:num>
  <w:num w:numId="35">
    <w:abstractNumId w:val="38"/>
  </w:num>
  <w:num w:numId="36">
    <w:abstractNumId w:val="13"/>
  </w:num>
  <w:num w:numId="37">
    <w:abstractNumId w:val="18"/>
  </w:num>
  <w:num w:numId="38">
    <w:abstractNumId w:val="14"/>
  </w:num>
  <w:num w:numId="39">
    <w:abstractNumId w:val="34"/>
  </w:num>
  <w:num w:numId="40">
    <w:abstractNumId w:val="2"/>
  </w:num>
  <w:num w:numId="41">
    <w:abstractNumId w:val="30"/>
  </w:num>
  <w:num w:numId="42">
    <w:abstractNumId w:val="32"/>
  </w:num>
  <w:num w:numId="43">
    <w:abstractNumId w:val="41"/>
  </w:num>
  <w:num w:numId="44">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159AA"/>
    <w:rsid w:val="000233CF"/>
    <w:rsid w:val="0002491F"/>
    <w:rsid w:val="00040004"/>
    <w:rsid w:val="0004336C"/>
    <w:rsid w:val="00044C20"/>
    <w:rsid w:val="000451EE"/>
    <w:rsid w:val="00045403"/>
    <w:rsid w:val="00055A0E"/>
    <w:rsid w:val="00060DA6"/>
    <w:rsid w:val="000637BD"/>
    <w:rsid w:val="00066D61"/>
    <w:rsid w:val="00067B8E"/>
    <w:rsid w:val="00071315"/>
    <w:rsid w:val="0007170D"/>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5132"/>
    <w:rsid w:val="001256C6"/>
    <w:rsid w:val="00136D85"/>
    <w:rsid w:val="00141A61"/>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86A75"/>
    <w:rsid w:val="00294FBA"/>
    <w:rsid w:val="002A1D6C"/>
    <w:rsid w:val="002A208A"/>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721B4"/>
    <w:rsid w:val="003725DB"/>
    <w:rsid w:val="003860D7"/>
    <w:rsid w:val="0039010C"/>
    <w:rsid w:val="003977B2"/>
    <w:rsid w:val="00397D1E"/>
    <w:rsid w:val="003A2E4C"/>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4202"/>
    <w:rsid w:val="00526790"/>
    <w:rsid w:val="00526D01"/>
    <w:rsid w:val="005353C3"/>
    <w:rsid w:val="00542D5C"/>
    <w:rsid w:val="00554CC0"/>
    <w:rsid w:val="00563419"/>
    <w:rsid w:val="00570245"/>
    <w:rsid w:val="00571745"/>
    <w:rsid w:val="00577B89"/>
    <w:rsid w:val="00580D95"/>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35DF8"/>
    <w:rsid w:val="007464BF"/>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3E91"/>
    <w:rsid w:val="009643A4"/>
    <w:rsid w:val="00964A5D"/>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31D4"/>
    <w:rsid w:val="00EF4B37"/>
    <w:rsid w:val="00F163E9"/>
    <w:rsid w:val="00F165A9"/>
    <w:rsid w:val="00F31CC9"/>
    <w:rsid w:val="00F3201D"/>
    <w:rsid w:val="00F4077F"/>
    <w:rsid w:val="00F4172E"/>
    <w:rsid w:val="00F42FC7"/>
    <w:rsid w:val="00F43C1B"/>
    <w:rsid w:val="00F44139"/>
    <w:rsid w:val="00F52716"/>
    <w:rsid w:val="00F620F2"/>
    <w:rsid w:val="00F67134"/>
    <w:rsid w:val="00F82523"/>
    <w:rsid w:val="00F83286"/>
    <w:rsid w:val="00F83D0F"/>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2582</Words>
  <Characters>14718</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2013-09-23T15:20:00Z</cp:lastPrinted>
  <dcterms:created xsi:type="dcterms:W3CDTF">2013-09-23T14:54:00Z</dcterms:created>
  <dcterms:modified xsi:type="dcterms:W3CDTF">2013-09-23T15:22:00Z</dcterms:modified>
</cp:coreProperties>
</file>